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C136EF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B32C03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PL-I.6733.16</w:t>
      </w:r>
      <w:r w:rsidR="00422D5A" w:rsidRPr="00DB15EA">
        <w:rPr>
          <w:sz w:val="24"/>
        </w:rPr>
        <w:t xml:space="preserve">.2023                           </w:t>
      </w:r>
      <w:r w:rsidR="00E7764F"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2</w:t>
      </w:r>
      <w:r w:rsidR="00515F46">
        <w:rPr>
          <w:sz w:val="24"/>
        </w:rPr>
        <w:t>1</w:t>
      </w:r>
      <w:r w:rsidR="0035426D">
        <w:rPr>
          <w:sz w:val="24"/>
        </w:rPr>
        <w:t xml:space="preserve"> </w:t>
      </w:r>
      <w:r>
        <w:rPr>
          <w:sz w:val="24"/>
        </w:rPr>
        <w:t>listopada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B32C03">
        <w:rPr>
          <w:szCs w:val="24"/>
        </w:rPr>
        <w:t>15</w:t>
      </w:r>
      <w:r w:rsidR="0035426D" w:rsidRPr="0035426D">
        <w:rPr>
          <w:szCs w:val="24"/>
        </w:rPr>
        <w:t xml:space="preserve"> </w:t>
      </w:r>
      <w:r w:rsidR="00E7764F">
        <w:rPr>
          <w:szCs w:val="24"/>
        </w:rPr>
        <w:t>września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422D5A" w:rsidRPr="00F55CDD" w:rsidRDefault="0035426D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B32C03">
        <w:t>18</w:t>
      </w:r>
      <w:r w:rsidR="00422D5A" w:rsidRPr="0035426D">
        <w:t xml:space="preserve">/2023 z dnia </w:t>
      </w:r>
      <w:r w:rsidR="00B32C03">
        <w:t>2</w:t>
      </w:r>
      <w:r w:rsidR="00515F46">
        <w:t>1</w:t>
      </w:r>
      <w:r w:rsidRPr="0035426D">
        <w:t xml:space="preserve"> </w:t>
      </w:r>
      <w:r w:rsidR="00B32C03">
        <w:t>listopada</w:t>
      </w:r>
      <w:r w:rsidR="00422D5A" w:rsidRPr="0035426D">
        <w:t xml:space="preserve">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 xml:space="preserve">. </w:t>
      </w:r>
      <w:bookmarkStart w:id="5" w:name="_Hlk146659256"/>
      <w:bookmarkEnd w:id="0"/>
      <w:bookmarkEnd w:id="1"/>
      <w:bookmarkEnd w:id="2"/>
      <w:bookmarkEnd w:id="3"/>
      <w:bookmarkEnd w:id="4"/>
      <w:r w:rsidR="00B32C03" w:rsidRPr="00B32C03">
        <w:rPr>
          <w:bCs/>
          <w:shd w:val="clear" w:color="auto" w:fill="FFFFFF"/>
        </w:rPr>
        <w:t xml:space="preserve">2090/8, 1297/5, 1127/6, 1261/4, 957/1, 967/1, 709, 508/1, 517/2, 147, 127, 140, 208/2, 1331/4, 1331/15, 1127/7, 969, 710, 111, 126, 144, 707 w miejscowości </w:t>
      </w:r>
      <w:bookmarkEnd w:id="5"/>
      <w:r w:rsidR="00B32C03" w:rsidRPr="00B32C03">
        <w:rPr>
          <w:bCs/>
          <w:shd w:val="clear" w:color="auto" w:fill="FFFFFF"/>
        </w:rPr>
        <w:t>Gorzyce</w:t>
      </w:r>
      <w:r w:rsidR="00E7764F" w:rsidRPr="00E7764F">
        <w:rPr>
          <w:bCs/>
          <w:shd w:val="clear" w:color="auto" w:fill="FFFFFF"/>
        </w:rPr>
        <w:t xml:space="preserve"> </w:t>
      </w:r>
      <w:r w:rsidR="00B32C03">
        <w:rPr>
          <w:bCs/>
          <w:shd w:val="clear" w:color="auto" w:fill="FFFFFF"/>
        </w:rPr>
        <w:br/>
      </w:r>
      <w:r w:rsidR="00E7764F" w:rsidRPr="00E7764F">
        <w:rPr>
          <w:bCs/>
          <w:shd w:val="clear" w:color="auto" w:fill="FFFFFF"/>
        </w:rPr>
        <w:t>w Gminie Gorzyc</w:t>
      </w:r>
      <w:r w:rsidR="00B32C03">
        <w:rPr>
          <w:bCs/>
          <w:shd w:val="clear" w:color="auto" w:fill="FFFFFF"/>
        </w:rPr>
        <w:t>e</w:t>
      </w: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</w:t>
      </w:r>
      <w:bookmarkStart w:id="6" w:name="_GoBack"/>
      <w:bookmarkEnd w:id="6"/>
      <w:r w:rsidRPr="00422D5A">
        <w:rPr>
          <w:sz w:val="24"/>
          <w:szCs w:val="24"/>
        </w:rPr>
        <w:t>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</w:p>
    <w:p w:rsidR="00422D5A" w:rsidRPr="00C136EF" w:rsidRDefault="00C136EF" w:rsidP="00C136EF">
      <w:pPr>
        <w:pStyle w:val="Tekstpodstawowy"/>
        <w:tabs>
          <w:tab w:val="left" w:pos="284"/>
        </w:tabs>
        <w:spacing w:after="0" w:line="276" w:lineRule="auto"/>
        <w:ind w:left="6372"/>
        <w:jc w:val="center"/>
        <w:rPr>
          <w:sz w:val="36"/>
        </w:rPr>
      </w:pPr>
      <w:r w:rsidRPr="00C136EF">
        <w:rPr>
          <w:sz w:val="24"/>
          <w:szCs w:val="20"/>
        </w:rPr>
        <w:t>Wójt</w:t>
      </w:r>
      <w:r w:rsidRPr="00C136EF">
        <w:rPr>
          <w:sz w:val="24"/>
          <w:szCs w:val="20"/>
        </w:rPr>
        <w:br/>
        <w:t>mgr Leszek Surdy</w:t>
      </w:r>
    </w:p>
    <w:p w:rsidR="0002675F" w:rsidRPr="0002675F" w:rsidRDefault="0002675F" w:rsidP="0035426D">
      <w:pPr>
        <w:tabs>
          <w:tab w:val="left" w:pos="284"/>
        </w:tabs>
        <w:spacing w:line="276" w:lineRule="auto"/>
        <w:rPr>
          <w:sz w:val="24"/>
        </w:rPr>
      </w:pPr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C136EF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B32C03"/>
    <w:rsid w:val="00BC2770"/>
    <w:rsid w:val="00BF29F4"/>
    <w:rsid w:val="00C136EF"/>
    <w:rsid w:val="00CD6955"/>
    <w:rsid w:val="00D20C16"/>
    <w:rsid w:val="00D85B01"/>
    <w:rsid w:val="00D97B32"/>
    <w:rsid w:val="00DB15EA"/>
    <w:rsid w:val="00DD47B0"/>
    <w:rsid w:val="00E21098"/>
    <w:rsid w:val="00E570AC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2023-05-29T12:33:00Z</cp:lastPrinted>
  <dcterms:created xsi:type="dcterms:W3CDTF">2023-10-17T21:55:00Z</dcterms:created>
  <dcterms:modified xsi:type="dcterms:W3CDTF">2023-11-17T13:12:00Z</dcterms:modified>
</cp:coreProperties>
</file>